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2410"/>
        <w:gridCol w:w="2409"/>
        <w:gridCol w:w="1701"/>
        <w:gridCol w:w="1594"/>
      </w:tblGrid>
      <w:tr w:rsidR="00C84D99" w:rsidTr="00A6343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99" w:rsidRPr="00351DAE" w:rsidRDefault="00C84D99" w:rsidP="0091282A">
            <w:pPr>
              <w:spacing w:line="276" w:lineRule="auto"/>
              <w:rPr>
                <w:b/>
                <w:lang w:eastAsia="en-US"/>
              </w:rPr>
            </w:pPr>
            <w:bookmarkStart w:id="0" w:name="_GoBack"/>
            <w:bookmarkEnd w:id="0"/>
            <w:r w:rsidRPr="00351DAE">
              <w:rPr>
                <w:b/>
                <w:lang w:eastAsia="en-US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99" w:rsidRPr="00351DAE" w:rsidRDefault="00C84D99" w:rsidP="0091282A">
            <w:pPr>
              <w:spacing w:line="276" w:lineRule="auto"/>
              <w:rPr>
                <w:b/>
                <w:lang w:eastAsia="en-US"/>
              </w:rPr>
            </w:pPr>
            <w:r w:rsidRPr="00351DAE">
              <w:rPr>
                <w:b/>
                <w:lang w:eastAsia="en-US"/>
              </w:rPr>
              <w:t>Autor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99" w:rsidRPr="00351DAE" w:rsidRDefault="00C84D99" w:rsidP="0091282A">
            <w:pPr>
              <w:spacing w:line="276" w:lineRule="auto"/>
              <w:rPr>
                <w:b/>
                <w:lang w:eastAsia="en-US"/>
              </w:rPr>
            </w:pPr>
            <w:r w:rsidRPr="00351DAE">
              <w:rPr>
                <w:b/>
                <w:lang w:eastAsia="en-US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99" w:rsidRPr="00351DAE" w:rsidRDefault="00C84D99" w:rsidP="0091282A">
            <w:pPr>
              <w:spacing w:line="276" w:lineRule="auto"/>
              <w:rPr>
                <w:b/>
                <w:lang w:eastAsia="en-US"/>
              </w:rPr>
            </w:pPr>
            <w:r w:rsidRPr="00351DAE">
              <w:rPr>
                <w:b/>
                <w:lang w:eastAsia="en-US"/>
              </w:rPr>
              <w:t>Wydawnictwo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99" w:rsidRPr="00351DAE" w:rsidRDefault="00C84D99" w:rsidP="0091282A">
            <w:pPr>
              <w:spacing w:line="276" w:lineRule="auto"/>
              <w:rPr>
                <w:b/>
                <w:lang w:eastAsia="en-US"/>
              </w:rPr>
            </w:pPr>
            <w:r w:rsidRPr="00351DAE">
              <w:rPr>
                <w:b/>
                <w:lang w:eastAsia="en-US"/>
              </w:rPr>
              <w:t>Nr dopuszczenia</w:t>
            </w:r>
          </w:p>
        </w:tc>
      </w:tr>
      <w:tr w:rsidR="00C84D99" w:rsidTr="00A6343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99" w:rsidRDefault="00C84D9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Język polski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99" w:rsidRDefault="00C84D9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 Klimowicz</w:t>
            </w:r>
          </w:p>
          <w:p w:rsidR="00C84D99" w:rsidRDefault="00C84D9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Ginter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99" w:rsidRDefault="00C84D9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„To się czyta! 2 Podręcznik do języka polskiego dla branżowej szkoły pierwszego stopnia”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99" w:rsidRDefault="00C84D9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99" w:rsidRDefault="00C84D9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1025/2/20120</w:t>
            </w:r>
          </w:p>
        </w:tc>
      </w:tr>
      <w:tr w:rsidR="00C84D99" w:rsidTr="00A6343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99" w:rsidRDefault="00C84D9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Język angielski-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99" w:rsidRDefault="00C84D9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H.Q. </w:t>
            </w:r>
            <w:proofErr w:type="spellStart"/>
            <w:r>
              <w:rPr>
                <w:lang w:eastAsia="en-US"/>
              </w:rPr>
              <w:t>Mitchel</w:t>
            </w:r>
            <w:proofErr w:type="spellEnd"/>
          </w:p>
          <w:p w:rsidR="00C84D99" w:rsidRDefault="00C84D9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M. </w:t>
            </w:r>
            <w:proofErr w:type="spellStart"/>
            <w:r>
              <w:rPr>
                <w:lang w:eastAsia="en-US"/>
              </w:rPr>
              <w:t>Malkogianni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99" w:rsidRDefault="00C84D99" w:rsidP="0091282A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 „</w:t>
            </w:r>
            <w:r>
              <w:rPr>
                <w:lang w:val="en-US" w:eastAsia="en-US"/>
              </w:rPr>
              <w:t>The English Hub 1”</w:t>
            </w:r>
          </w:p>
          <w:p w:rsidR="00C84D99" w:rsidRDefault="00C84D99" w:rsidP="0091282A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(</w:t>
            </w:r>
            <w:proofErr w:type="spellStart"/>
            <w:r>
              <w:rPr>
                <w:lang w:val="en-US" w:eastAsia="en-US"/>
              </w:rPr>
              <w:t>podręcznik</w:t>
            </w:r>
            <w:proofErr w:type="spellEnd"/>
            <w:r>
              <w:rPr>
                <w:lang w:val="en-US" w:eastAsia="en-US"/>
              </w:rPr>
              <w:t xml:space="preserve"> + </w:t>
            </w:r>
            <w:proofErr w:type="spellStart"/>
            <w:r>
              <w:rPr>
                <w:lang w:val="en-US" w:eastAsia="en-US"/>
              </w:rPr>
              <w:t>ćwiczenia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99" w:rsidRDefault="00C84D9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MM Publications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99" w:rsidRDefault="00C84D9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Materiały edukacyjne</w:t>
            </w:r>
          </w:p>
        </w:tc>
      </w:tr>
      <w:tr w:rsidR="00C84D99" w:rsidTr="00A6343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99" w:rsidRDefault="00C84D9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Historia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99" w:rsidRDefault="00C84D9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S. Zając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99" w:rsidRDefault="00C84D9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„Dziś historia 2. Branżowa szkoła I  stopnia”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99" w:rsidRDefault="00C84D9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SOP Oświatowiec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99" w:rsidRDefault="00C84D9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1023/2/2020 </w:t>
            </w:r>
          </w:p>
        </w:tc>
      </w:tr>
      <w:tr w:rsidR="00C84D99" w:rsidTr="00A6343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99" w:rsidRDefault="00C84D9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Geografia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99" w:rsidRDefault="00C84D9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S. Kurek</w:t>
            </w:r>
          </w:p>
          <w:p w:rsidR="00C84D99" w:rsidRDefault="00C84D99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99" w:rsidRDefault="00C84D9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„Geografia 2”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99" w:rsidRDefault="00C84D9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OPERON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99" w:rsidRDefault="00C84D9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1110/2/2020</w:t>
            </w:r>
          </w:p>
        </w:tc>
      </w:tr>
      <w:tr w:rsidR="00C84D99" w:rsidTr="00A6343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99" w:rsidRDefault="00C84D9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Fizyka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99" w:rsidRDefault="00C84D9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G. </w:t>
            </w:r>
            <w:proofErr w:type="spellStart"/>
            <w:r>
              <w:rPr>
                <w:lang w:eastAsia="en-US"/>
              </w:rPr>
              <w:t>Kornaś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99" w:rsidRDefault="00C84D9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Fizyka 2. Podręcznik dla uczniów szkoły branżowej I stopnia absolwentów ośmioletniej szkoły podstawowej”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99" w:rsidRDefault="00C84D9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OPERON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99" w:rsidRDefault="00C84D9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1086/2/2020</w:t>
            </w:r>
          </w:p>
        </w:tc>
      </w:tr>
      <w:tr w:rsidR="00C84D99" w:rsidTr="00A63439">
        <w:trPr>
          <w:trHeight w:val="160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99" w:rsidRDefault="00C84D9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Matematyka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99" w:rsidRDefault="00C84D9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A. </w:t>
            </w:r>
            <w:proofErr w:type="spellStart"/>
            <w:r>
              <w:rPr>
                <w:lang w:eastAsia="en-US"/>
              </w:rPr>
              <w:t>Cewe</w:t>
            </w:r>
            <w:proofErr w:type="spellEnd"/>
          </w:p>
          <w:p w:rsidR="00C84D99" w:rsidRDefault="00C84D9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Krawczyk</w:t>
            </w:r>
          </w:p>
          <w:p w:rsidR="00C84D99" w:rsidRDefault="00C84D9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Kruk</w:t>
            </w:r>
          </w:p>
          <w:p w:rsidR="00C84D99" w:rsidRDefault="00C84D9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A. </w:t>
            </w:r>
            <w:proofErr w:type="spellStart"/>
            <w:r>
              <w:rPr>
                <w:lang w:eastAsia="en-US"/>
              </w:rPr>
              <w:t>Magryś</w:t>
            </w:r>
            <w:proofErr w:type="spellEnd"/>
            <w:r>
              <w:rPr>
                <w:lang w:eastAsia="en-US"/>
              </w:rPr>
              <w:t xml:space="preserve"> -Walczak</w:t>
            </w:r>
          </w:p>
          <w:p w:rsidR="00C84D99" w:rsidRDefault="00C84D9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H. Nahorska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99" w:rsidRDefault="00C84D9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„Matematyka w branżowej szkole I stopnia 1”</w:t>
            </w:r>
          </w:p>
          <w:p w:rsidR="00C84D99" w:rsidRDefault="00C84D9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„Matematyka w branżowej szkole I stopnia 2”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99" w:rsidRDefault="00C84D9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Podkowa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99" w:rsidRDefault="00C84D9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1028/1/2019</w:t>
            </w:r>
          </w:p>
        </w:tc>
      </w:tr>
    </w:tbl>
    <w:p w:rsidR="00B34332" w:rsidRDefault="00B34332"/>
    <w:sectPr w:rsidR="00B34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99"/>
    <w:rsid w:val="00A63439"/>
    <w:rsid w:val="00B34332"/>
    <w:rsid w:val="00C8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2022-07-19T12:54:00Z</dcterms:created>
  <dcterms:modified xsi:type="dcterms:W3CDTF">2022-07-20T06:40:00Z</dcterms:modified>
</cp:coreProperties>
</file>